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B7" w:rsidRPr="00B808C4" w:rsidRDefault="001566B7" w:rsidP="008959C1">
      <w:pPr>
        <w:pStyle w:val="SectionTitle"/>
        <w:tabs>
          <w:tab w:val="left" w:pos="4106"/>
        </w:tabs>
        <w:snapToGrid w:val="0"/>
        <w:spacing w:before="0"/>
        <w:rPr>
          <w:b/>
          <w:sz w:val="24"/>
          <w:szCs w:val="24"/>
        </w:rPr>
      </w:pPr>
      <w:r w:rsidRPr="00B808C4">
        <w:rPr>
          <w:b/>
          <w:sz w:val="24"/>
          <w:szCs w:val="24"/>
        </w:rPr>
        <w:t>PROFILE</w:t>
      </w:r>
      <w:r>
        <w:rPr>
          <w:b/>
          <w:sz w:val="24"/>
          <w:szCs w:val="24"/>
        </w:rPr>
        <w:tab/>
      </w:r>
    </w:p>
    <w:p w:rsidR="00106A10" w:rsidRPr="00106A10" w:rsidRDefault="00C9096B" w:rsidP="00106A10">
      <w:pPr>
        <w:widowControl w:val="0"/>
        <w:tabs>
          <w:tab w:val="left" w:pos="6332"/>
        </w:tabs>
        <w:suppressAutoHyphens w:val="0"/>
        <w:autoSpaceDE w:val="0"/>
        <w:autoSpaceDN w:val="0"/>
        <w:adjustRightInd w:val="0"/>
        <w:spacing w:before="120"/>
        <w:jc w:val="left"/>
        <w:rPr>
          <w:rFonts w:eastAsiaTheme="minorHAnsi" w:cs="Garamond"/>
          <w:sz w:val="24"/>
          <w:szCs w:val="24"/>
          <w:lang w:eastAsia="en-US"/>
        </w:rPr>
      </w:pPr>
      <w:r>
        <w:rPr>
          <w:rFonts w:eastAsiaTheme="minorHAnsi" w:cs="Garamond"/>
          <w:sz w:val="24"/>
          <w:szCs w:val="24"/>
          <w:lang w:eastAsia="en-US"/>
        </w:rPr>
        <w:t>AWS Certified Solutions Architect</w:t>
      </w:r>
      <w:r w:rsidR="003560B9">
        <w:rPr>
          <w:rFonts w:eastAsiaTheme="minorHAnsi" w:cs="Garamond"/>
          <w:sz w:val="24"/>
          <w:szCs w:val="24"/>
          <w:lang w:eastAsia="en-US"/>
        </w:rPr>
        <w:t>/Developer/Systems Administrator</w:t>
      </w:r>
      <w:r>
        <w:rPr>
          <w:rFonts w:eastAsiaTheme="minorHAnsi" w:cs="Garamond"/>
          <w:sz w:val="24"/>
          <w:szCs w:val="24"/>
          <w:lang w:eastAsia="en-US"/>
        </w:rPr>
        <w:t xml:space="preserve"> – Associate, </w:t>
      </w:r>
      <w:r w:rsidR="00BF2EC5">
        <w:rPr>
          <w:rFonts w:eastAsiaTheme="minorHAnsi" w:cs="Garamond"/>
          <w:sz w:val="24"/>
          <w:szCs w:val="24"/>
          <w:lang w:eastAsia="en-US"/>
        </w:rPr>
        <w:t xml:space="preserve">A+ </w:t>
      </w:r>
      <w:r w:rsidR="00832F6E">
        <w:rPr>
          <w:rFonts w:eastAsiaTheme="minorHAnsi" w:cs="Garamond"/>
          <w:sz w:val="24"/>
          <w:szCs w:val="24"/>
          <w:lang w:eastAsia="en-US"/>
        </w:rPr>
        <w:t xml:space="preserve">and Network+ </w:t>
      </w:r>
      <w:r w:rsidR="00BF2EC5">
        <w:rPr>
          <w:rFonts w:eastAsiaTheme="minorHAnsi" w:cs="Garamond"/>
          <w:sz w:val="24"/>
          <w:szCs w:val="24"/>
          <w:lang w:eastAsia="en-US"/>
        </w:rPr>
        <w:t>certified</w:t>
      </w:r>
      <w:r w:rsidR="006529A4">
        <w:rPr>
          <w:rFonts w:eastAsiaTheme="minorHAnsi" w:cs="Garamond"/>
          <w:sz w:val="24"/>
          <w:szCs w:val="24"/>
          <w:lang w:eastAsia="en-US"/>
        </w:rPr>
        <w:t xml:space="preserve"> </w:t>
      </w:r>
      <w:r w:rsidR="000A0247">
        <w:rPr>
          <w:rFonts w:eastAsiaTheme="minorHAnsi" w:cs="Garamond"/>
          <w:sz w:val="24"/>
          <w:szCs w:val="24"/>
          <w:lang w:eastAsia="en-US"/>
        </w:rPr>
        <w:t>network</w:t>
      </w:r>
      <w:r w:rsidR="006529A4">
        <w:rPr>
          <w:rFonts w:eastAsiaTheme="minorHAnsi" w:cs="Garamond"/>
          <w:sz w:val="24"/>
          <w:szCs w:val="24"/>
          <w:lang w:eastAsia="en-US"/>
        </w:rPr>
        <w:t xml:space="preserve"> technician</w:t>
      </w:r>
      <w:r w:rsidR="00BB14F5">
        <w:rPr>
          <w:rFonts w:eastAsiaTheme="minorHAnsi" w:cs="Garamond"/>
          <w:sz w:val="24"/>
          <w:szCs w:val="24"/>
          <w:lang w:eastAsia="en-US"/>
        </w:rPr>
        <w:t>, detailed</w:t>
      </w:r>
      <w:r w:rsidR="00106A10">
        <w:rPr>
          <w:rFonts w:eastAsiaTheme="minorHAnsi" w:cs="Garamond"/>
          <w:sz w:val="24"/>
          <w:szCs w:val="24"/>
          <w:lang w:eastAsia="en-US"/>
        </w:rPr>
        <w:t xml:space="preserve">, </w:t>
      </w:r>
      <w:r w:rsidR="000A0247">
        <w:rPr>
          <w:rFonts w:eastAsiaTheme="minorHAnsi" w:cs="Garamond"/>
          <w:sz w:val="24"/>
          <w:szCs w:val="24"/>
          <w:lang w:eastAsia="en-US"/>
        </w:rPr>
        <w:t xml:space="preserve">friendly, </w:t>
      </w:r>
      <w:r w:rsidR="00106A10">
        <w:rPr>
          <w:rFonts w:eastAsiaTheme="minorHAnsi" w:cs="Garamond"/>
          <w:sz w:val="24"/>
          <w:szCs w:val="24"/>
          <w:lang w:eastAsia="en-US"/>
        </w:rPr>
        <w:t>disciplined, dependable</w:t>
      </w:r>
      <w:r w:rsidR="000A0247">
        <w:rPr>
          <w:rFonts w:eastAsiaTheme="minorHAnsi" w:cs="Garamond"/>
          <w:sz w:val="24"/>
          <w:szCs w:val="24"/>
          <w:lang w:eastAsia="en-US"/>
        </w:rPr>
        <w:t>,</w:t>
      </w:r>
      <w:r w:rsidR="00161725">
        <w:rPr>
          <w:rFonts w:eastAsiaTheme="minorHAnsi" w:cs="Garamond"/>
          <w:sz w:val="24"/>
          <w:szCs w:val="24"/>
          <w:lang w:eastAsia="en-US"/>
        </w:rPr>
        <w:t xml:space="preserve"> </w:t>
      </w:r>
      <w:r w:rsidR="000A0247">
        <w:rPr>
          <w:rFonts w:eastAsiaTheme="minorHAnsi" w:cs="Garamond"/>
          <w:sz w:val="24"/>
          <w:szCs w:val="24"/>
          <w:lang w:eastAsia="en-US"/>
        </w:rPr>
        <w:t xml:space="preserve">and </w:t>
      </w:r>
      <w:r w:rsidR="00161725">
        <w:rPr>
          <w:rFonts w:eastAsiaTheme="minorHAnsi" w:cs="Garamond"/>
          <w:sz w:val="24"/>
          <w:szCs w:val="24"/>
          <w:lang w:eastAsia="en-US"/>
        </w:rPr>
        <w:t>professional.</w:t>
      </w:r>
      <w:r w:rsidR="00324B7A">
        <w:rPr>
          <w:rFonts w:eastAsiaTheme="minorHAnsi" w:cs="Garamond"/>
          <w:sz w:val="24"/>
          <w:szCs w:val="24"/>
          <w:lang w:eastAsia="en-US"/>
        </w:rPr>
        <w:t xml:space="preserve"> </w:t>
      </w:r>
      <w:r w:rsidR="00161725">
        <w:rPr>
          <w:rFonts w:eastAsiaTheme="minorHAnsi" w:cs="Garamond"/>
          <w:sz w:val="24"/>
          <w:szCs w:val="24"/>
          <w:lang w:eastAsia="en-US"/>
        </w:rPr>
        <w:t>Solve</w:t>
      </w:r>
      <w:r w:rsidR="00324B7A">
        <w:rPr>
          <w:rFonts w:eastAsiaTheme="minorHAnsi" w:cs="Garamond"/>
          <w:sz w:val="24"/>
          <w:szCs w:val="24"/>
          <w:lang w:eastAsia="en-US"/>
        </w:rPr>
        <w:t xml:space="preserve"> complex problems</w:t>
      </w:r>
      <w:r w:rsidR="00161725">
        <w:rPr>
          <w:rFonts w:eastAsiaTheme="minorHAnsi" w:cs="Garamond"/>
          <w:sz w:val="24"/>
          <w:szCs w:val="24"/>
          <w:lang w:eastAsia="en-US"/>
        </w:rPr>
        <w:t xml:space="preserve"> and communicate </w:t>
      </w:r>
      <w:r w:rsidR="00106A10">
        <w:rPr>
          <w:rFonts w:eastAsiaTheme="minorHAnsi" w:cs="Garamond"/>
          <w:sz w:val="24"/>
          <w:szCs w:val="24"/>
          <w:lang w:eastAsia="en-US"/>
        </w:rPr>
        <w:t>results in a coherent</w:t>
      </w:r>
      <w:r w:rsidR="003560B9">
        <w:rPr>
          <w:rFonts w:eastAsiaTheme="minorHAnsi" w:cs="Garamond"/>
          <w:sz w:val="24"/>
          <w:szCs w:val="24"/>
          <w:lang w:eastAsia="en-US"/>
        </w:rPr>
        <w:t xml:space="preserve"> </w:t>
      </w:r>
      <w:r w:rsidR="00106A10">
        <w:rPr>
          <w:rFonts w:eastAsiaTheme="minorHAnsi" w:cs="Garamond"/>
          <w:sz w:val="24"/>
          <w:szCs w:val="24"/>
          <w:lang w:eastAsia="en-US"/>
        </w:rPr>
        <w:t xml:space="preserve">manner. </w:t>
      </w:r>
      <w:r w:rsidR="00324B7A">
        <w:rPr>
          <w:rFonts w:eastAsiaTheme="minorHAnsi" w:cs="Garamond"/>
          <w:sz w:val="24"/>
          <w:szCs w:val="24"/>
          <w:lang w:eastAsia="en-US"/>
        </w:rPr>
        <w:t>Strong</w:t>
      </w:r>
      <w:r w:rsidR="00161725">
        <w:rPr>
          <w:rFonts w:eastAsiaTheme="minorHAnsi" w:cs="Garamond"/>
          <w:sz w:val="24"/>
          <w:szCs w:val="24"/>
          <w:lang w:eastAsia="en-US"/>
        </w:rPr>
        <w:t xml:space="preserve"> database</w:t>
      </w:r>
      <w:r w:rsidR="00106A10">
        <w:rPr>
          <w:rFonts w:eastAsiaTheme="minorHAnsi" w:cs="Garamond"/>
          <w:sz w:val="24"/>
          <w:szCs w:val="24"/>
          <w:lang w:eastAsia="en-US"/>
        </w:rPr>
        <w:t xml:space="preserve"> </w:t>
      </w:r>
      <w:r w:rsidR="00161725">
        <w:rPr>
          <w:rFonts w:eastAsiaTheme="minorHAnsi" w:cs="Garamond"/>
          <w:sz w:val="24"/>
          <w:szCs w:val="24"/>
          <w:lang w:eastAsia="en-US"/>
        </w:rPr>
        <w:t xml:space="preserve">and reporting </w:t>
      </w:r>
      <w:r w:rsidR="00324B7A">
        <w:rPr>
          <w:rFonts w:eastAsiaTheme="minorHAnsi" w:cs="Garamond"/>
          <w:sz w:val="24"/>
          <w:szCs w:val="24"/>
          <w:lang w:eastAsia="en-US"/>
        </w:rPr>
        <w:t xml:space="preserve">skills. </w:t>
      </w:r>
      <w:r w:rsidR="00161725">
        <w:rPr>
          <w:rFonts w:eastAsiaTheme="minorHAnsi" w:cs="Garamond"/>
          <w:sz w:val="24"/>
          <w:szCs w:val="24"/>
          <w:lang w:eastAsia="en-US"/>
        </w:rPr>
        <w:t xml:space="preserve">Enjoy working collaboratively in a fast-paced, competitive environment. </w:t>
      </w:r>
      <w:r w:rsidR="00324B7A">
        <w:rPr>
          <w:rFonts w:eastAsiaTheme="minorHAnsi" w:cs="Garamond"/>
          <w:sz w:val="24"/>
          <w:szCs w:val="24"/>
          <w:lang w:eastAsia="en-US"/>
        </w:rPr>
        <w:t>Rapidly learn</w:t>
      </w:r>
      <w:r w:rsidR="00106A10">
        <w:rPr>
          <w:rFonts w:eastAsiaTheme="minorHAnsi" w:cs="Garamond"/>
          <w:sz w:val="24"/>
          <w:szCs w:val="24"/>
          <w:lang w:eastAsia="en-US"/>
        </w:rPr>
        <w:t xml:space="preserve"> </w:t>
      </w:r>
      <w:r w:rsidR="00161725">
        <w:rPr>
          <w:rFonts w:eastAsiaTheme="minorHAnsi" w:cs="Garamond"/>
          <w:sz w:val="24"/>
          <w:szCs w:val="24"/>
          <w:lang w:eastAsia="en-US"/>
        </w:rPr>
        <w:t>emerging technology</w:t>
      </w:r>
      <w:r w:rsidR="003560B9">
        <w:rPr>
          <w:rFonts w:eastAsiaTheme="minorHAnsi" w:cs="Garamond"/>
          <w:sz w:val="24"/>
          <w:szCs w:val="24"/>
          <w:lang w:eastAsia="en-US"/>
        </w:rPr>
        <w:t xml:space="preserve"> particularly in cloud architecture</w:t>
      </w:r>
      <w:r w:rsidR="00C47AE2">
        <w:rPr>
          <w:rFonts w:eastAsiaTheme="minorHAnsi" w:cs="Garamond"/>
          <w:sz w:val="24"/>
          <w:szCs w:val="24"/>
          <w:lang w:eastAsia="en-US"/>
        </w:rPr>
        <w:t>.</w:t>
      </w:r>
    </w:p>
    <w:p w:rsidR="00903136" w:rsidRPr="0034741B" w:rsidRDefault="00783EB5" w:rsidP="00A17498">
      <w:pPr>
        <w:pStyle w:val="SectionTitle"/>
        <w:spacing w:before="120"/>
        <w:ind w:right="-43"/>
        <w:rPr>
          <w:b/>
          <w:sz w:val="24"/>
          <w:szCs w:val="24"/>
        </w:rPr>
        <w:sectPr w:rsidR="00903136" w:rsidRPr="0034741B" w:rsidSect="00BD32A9">
          <w:headerReference w:type="default" r:id="rId8"/>
          <w:headerReference w:type="first" r:id="rId9"/>
          <w:footnotePr>
            <w:pos w:val="beneathText"/>
          </w:footnotePr>
          <w:type w:val="continuous"/>
          <w:pgSz w:w="12240" w:h="15840"/>
          <w:pgMar w:top="720" w:right="720" w:bottom="720" w:left="720" w:header="270" w:footer="288" w:gutter="0"/>
          <w:cols w:space="720"/>
          <w:titlePg/>
          <w:docGrid w:linePitch="299"/>
        </w:sectPr>
      </w:pPr>
      <w:r>
        <w:rPr>
          <w:b/>
          <w:sz w:val="24"/>
          <w:szCs w:val="24"/>
        </w:rPr>
        <w:t>skill</w:t>
      </w:r>
      <w:r w:rsidR="001644B4">
        <w:rPr>
          <w:b/>
          <w:sz w:val="24"/>
          <w:szCs w:val="24"/>
        </w:rPr>
        <w:t>S</w:t>
      </w:r>
    </w:p>
    <w:p w:rsidR="003560B9" w:rsidRDefault="00025131" w:rsidP="00053EDD">
      <w:pPr>
        <w:spacing w:before="100"/>
        <w:contextualSpacing/>
        <w:jc w:val="left"/>
        <w:rPr>
          <w:sz w:val="24"/>
          <w:szCs w:val="24"/>
        </w:rPr>
      </w:pPr>
      <w:r w:rsidRPr="0034741B">
        <w:rPr>
          <w:b/>
          <w:bCs/>
          <w:sz w:val="24"/>
          <w:szCs w:val="24"/>
        </w:rPr>
        <w:t xml:space="preserve">Operating Systems: </w:t>
      </w:r>
      <w:r w:rsidR="00192DC8">
        <w:rPr>
          <w:sz w:val="24"/>
          <w:szCs w:val="24"/>
        </w:rPr>
        <w:tab/>
      </w:r>
      <w:r w:rsidR="002845DB">
        <w:rPr>
          <w:sz w:val="24"/>
          <w:szCs w:val="24"/>
        </w:rPr>
        <w:t xml:space="preserve">LINUX/Android, </w:t>
      </w:r>
      <w:r w:rsidRPr="0034741B">
        <w:rPr>
          <w:sz w:val="24"/>
          <w:szCs w:val="24"/>
        </w:rPr>
        <w:t>Mac OS X</w:t>
      </w:r>
      <w:r w:rsidR="00192DC8">
        <w:rPr>
          <w:sz w:val="24"/>
          <w:szCs w:val="24"/>
        </w:rPr>
        <w:t xml:space="preserve">, </w:t>
      </w:r>
      <w:r w:rsidR="00053EDD">
        <w:rPr>
          <w:sz w:val="24"/>
          <w:szCs w:val="24"/>
        </w:rPr>
        <w:t xml:space="preserve">iOS, </w:t>
      </w:r>
      <w:r w:rsidR="00192DC8">
        <w:rPr>
          <w:sz w:val="24"/>
          <w:szCs w:val="24"/>
        </w:rPr>
        <w:t>Windows</w:t>
      </w:r>
      <w:r w:rsidR="003560B9">
        <w:rPr>
          <w:sz w:val="24"/>
          <w:szCs w:val="24"/>
        </w:rPr>
        <w:t>, Windows Server 2008, 2012, 2016</w:t>
      </w:r>
    </w:p>
    <w:p w:rsidR="003560B9" w:rsidRPr="003560B9" w:rsidRDefault="003560B9" w:rsidP="00053EDD">
      <w:pPr>
        <w:spacing w:before="100"/>
        <w:contextualSpacing/>
        <w:jc w:val="left"/>
        <w:rPr>
          <w:sz w:val="24"/>
          <w:szCs w:val="24"/>
        </w:rPr>
      </w:pPr>
      <w:r>
        <w:rPr>
          <w:b/>
          <w:sz w:val="24"/>
          <w:szCs w:val="24"/>
        </w:rPr>
        <w:t>Networking: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Email Migrations, AD and GPO management, Switch replacement/installs</w:t>
      </w:r>
    </w:p>
    <w:p w:rsidR="003560B9" w:rsidRPr="00053EDD" w:rsidRDefault="003560B9" w:rsidP="00053EDD">
      <w:pPr>
        <w:spacing w:before="100"/>
        <w:contextualSpacing/>
        <w:jc w:val="left"/>
        <w:rPr>
          <w:sz w:val="24"/>
          <w:szCs w:val="24"/>
        </w:rPr>
        <w:sectPr w:rsidR="003560B9" w:rsidRPr="00053EDD">
          <w:footnotePr>
            <w:pos w:val="beneathText"/>
          </w:footnotePr>
          <w:type w:val="continuous"/>
          <w:pgSz w:w="12240" w:h="15840"/>
          <w:pgMar w:top="1440" w:right="720" w:bottom="1440" w:left="720" w:header="835" w:footer="835" w:gutter="0"/>
          <w:cols w:space="708"/>
          <w:docGrid w:linePitch="299"/>
        </w:sectPr>
      </w:pPr>
    </w:p>
    <w:p w:rsidR="00E67064" w:rsidRPr="0034741B" w:rsidRDefault="00025131" w:rsidP="00783EB5">
      <w:pPr>
        <w:spacing w:before="100"/>
        <w:contextualSpacing/>
        <w:jc w:val="left"/>
        <w:rPr>
          <w:sz w:val="24"/>
          <w:szCs w:val="24"/>
        </w:rPr>
      </w:pPr>
      <w:r w:rsidRPr="0034741B">
        <w:rPr>
          <w:b/>
          <w:bCs/>
          <w:sz w:val="24"/>
          <w:szCs w:val="24"/>
        </w:rPr>
        <w:t>Databases</w:t>
      </w:r>
      <w:r w:rsidRPr="0034741B">
        <w:rPr>
          <w:sz w:val="24"/>
          <w:szCs w:val="24"/>
        </w:rPr>
        <w:t xml:space="preserve">: </w:t>
      </w:r>
      <w:r w:rsidRPr="0034741B">
        <w:rPr>
          <w:sz w:val="24"/>
          <w:szCs w:val="24"/>
        </w:rPr>
        <w:tab/>
      </w:r>
      <w:r w:rsidRPr="0034741B">
        <w:rPr>
          <w:sz w:val="24"/>
          <w:szCs w:val="24"/>
        </w:rPr>
        <w:tab/>
        <w:t>MS SQL, Oracle SQL</w:t>
      </w:r>
      <w:r w:rsidR="004B7E30">
        <w:rPr>
          <w:sz w:val="24"/>
          <w:szCs w:val="24"/>
        </w:rPr>
        <w:t>, MYSQL</w:t>
      </w:r>
    </w:p>
    <w:p w:rsidR="00025131" w:rsidRPr="0034741B" w:rsidRDefault="00025131" w:rsidP="00783EB5">
      <w:pPr>
        <w:spacing w:before="100"/>
        <w:contextualSpacing/>
        <w:jc w:val="left"/>
        <w:rPr>
          <w:i/>
          <w:iCs/>
          <w:sz w:val="24"/>
          <w:szCs w:val="24"/>
        </w:rPr>
      </w:pPr>
      <w:r w:rsidRPr="0034741B">
        <w:rPr>
          <w:b/>
          <w:bCs/>
          <w:sz w:val="24"/>
          <w:szCs w:val="24"/>
        </w:rPr>
        <w:t xml:space="preserve">Languages: </w:t>
      </w:r>
      <w:r w:rsidRPr="0034741B">
        <w:rPr>
          <w:b/>
          <w:bCs/>
          <w:sz w:val="24"/>
          <w:szCs w:val="24"/>
        </w:rPr>
        <w:tab/>
      </w:r>
      <w:r w:rsidRPr="0034741B">
        <w:rPr>
          <w:b/>
          <w:bCs/>
          <w:sz w:val="24"/>
          <w:szCs w:val="24"/>
        </w:rPr>
        <w:tab/>
      </w:r>
      <w:r w:rsidR="004B7E30">
        <w:rPr>
          <w:sz w:val="24"/>
          <w:szCs w:val="24"/>
        </w:rPr>
        <w:t>SQL, Visual Basic</w:t>
      </w:r>
      <w:r w:rsidR="007F60E4">
        <w:rPr>
          <w:sz w:val="24"/>
          <w:szCs w:val="24"/>
        </w:rPr>
        <w:t xml:space="preserve"> </w:t>
      </w:r>
      <w:r w:rsidRPr="0034741B">
        <w:rPr>
          <w:sz w:val="24"/>
          <w:szCs w:val="24"/>
        </w:rPr>
        <w:t>.NET, HTML</w:t>
      </w:r>
      <w:r w:rsidR="001644B4">
        <w:rPr>
          <w:sz w:val="24"/>
          <w:szCs w:val="24"/>
        </w:rPr>
        <w:t>5</w:t>
      </w:r>
      <w:r w:rsidR="00AD26E8">
        <w:rPr>
          <w:sz w:val="24"/>
          <w:szCs w:val="24"/>
        </w:rPr>
        <w:t>, CSS</w:t>
      </w:r>
      <w:r w:rsidR="004B7E30">
        <w:rPr>
          <w:sz w:val="24"/>
          <w:szCs w:val="24"/>
        </w:rPr>
        <w:t xml:space="preserve">, Java </w:t>
      </w:r>
    </w:p>
    <w:p w:rsidR="00C57D46" w:rsidRDefault="00C57D46" w:rsidP="00C57D46">
      <w:pPr>
        <w:spacing w:before="100"/>
        <w:ind w:left="2160" w:hanging="2160"/>
        <w:contextualSpacing/>
        <w:jc w:val="left"/>
        <w:rPr>
          <w:sz w:val="24"/>
          <w:szCs w:val="24"/>
        </w:rPr>
      </w:pPr>
      <w:r w:rsidRPr="0034741B">
        <w:rPr>
          <w:b/>
          <w:bCs/>
          <w:sz w:val="24"/>
          <w:szCs w:val="24"/>
        </w:rPr>
        <w:t>Software:</w:t>
      </w:r>
      <w:r w:rsidRPr="0034741B">
        <w:rPr>
          <w:b/>
          <w:bCs/>
          <w:sz w:val="24"/>
          <w:szCs w:val="24"/>
        </w:rPr>
        <w:tab/>
      </w:r>
      <w:r w:rsidRPr="0034741B">
        <w:rPr>
          <w:sz w:val="24"/>
          <w:szCs w:val="24"/>
        </w:rPr>
        <w:t>MS Office Suite, SQL Server Management Studio,</w:t>
      </w:r>
      <w:r>
        <w:rPr>
          <w:sz w:val="24"/>
          <w:szCs w:val="24"/>
        </w:rPr>
        <w:t xml:space="preserve"> MS Project Manager, </w:t>
      </w:r>
      <w:r w:rsidR="000A0247">
        <w:rPr>
          <w:sz w:val="24"/>
          <w:szCs w:val="24"/>
        </w:rPr>
        <w:t>Photoshop, Acrobat</w:t>
      </w:r>
    </w:p>
    <w:p w:rsidR="003560B9" w:rsidRPr="0034741B" w:rsidRDefault="003560B9" w:rsidP="00C57D46">
      <w:pPr>
        <w:spacing w:before="100"/>
        <w:ind w:left="2160" w:hanging="2160"/>
        <w:contextualSpacing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Hardware:</w:t>
      </w:r>
      <w:r>
        <w:rPr>
          <w:sz w:val="24"/>
          <w:szCs w:val="24"/>
        </w:rPr>
        <w:tab/>
        <w:t>System Builds/Upgrades: workstations, firewalls, servers; troubleshooting and repair</w:t>
      </w:r>
    </w:p>
    <w:p w:rsidR="003560B9" w:rsidRPr="0034741B" w:rsidRDefault="003560B9" w:rsidP="003560B9">
      <w:pPr>
        <w:pStyle w:val="SectionTitle"/>
        <w:snapToGri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TECHNICAL cERTIFICATIONs</w:t>
      </w:r>
    </w:p>
    <w:p w:rsidR="00971DA2" w:rsidRDefault="00971DA2" w:rsidP="00971DA2">
      <w:pPr>
        <w:spacing w:before="120"/>
        <w:contextualSpacing/>
        <w:rPr>
          <w:sz w:val="24"/>
        </w:rPr>
      </w:pPr>
      <w:r w:rsidRPr="00C9096B">
        <w:rPr>
          <w:b/>
          <w:sz w:val="24"/>
        </w:rPr>
        <w:t xml:space="preserve">AWS Certified Solutions Architect </w:t>
      </w:r>
      <w:r>
        <w:rPr>
          <w:b/>
          <w:sz w:val="24"/>
        </w:rPr>
        <w:t>–</w:t>
      </w:r>
      <w:r w:rsidRPr="00C9096B">
        <w:rPr>
          <w:b/>
          <w:sz w:val="24"/>
        </w:rPr>
        <w:t xml:space="preserve"> Associate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z w:val="24"/>
        </w:rPr>
        <w:t xml:space="preserve"> 2017-2019)</w:t>
      </w:r>
    </w:p>
    <w:p w:rsidR="003560B9" w:rsidRDefault="003560B9" w:rsidP="003560B9">
      <w:pPr>
        <w:spacing w:before="120"/>
        <w:contextualSpacing/>
        <w:rPr>
          <w:sz w:val="24"/>
        </w:rPr>
      </w:pPr>
      <w:r w:rsidRPr="00C9096B">
        <w:rPr>
          <w:b/>
          <w:sz w:val="24"/>
        </w:rPr>
        <w:t xml:space="preserve">AWS Certified </w:t>
      </w:r>
      <w:proofErr w:type="spellStart"/>
      <w:r>
        <w:rPr>
          <w:b/>
          <w:sz w:val="24"/>
        </w:rPr>
        <w:t>SysOps</w:t>
      </w:r>
      <w:proofErr w:type="spellEnd"/>
      <w:r>
        <w:rPr>
          <w:b/>
          <w:sz w:val="24"/>
        </w:rPr>
        <w:t xml:space="preserve"> Administrator –</w:t>
      </w:r>
      <w:r w:rsidRPr="00C9096B">
        <w:rPr>
          <w:b/>
          <w:sz w:val="24"/>
        </w:rPr>
        <w:t xml:space="preserve"> Associate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z w:val="24"/>
        </w:rPr>
        <w:t xml:space="preserve"> 2018-2020)</w:t>
      </w:r>
    </w:p>
    <w:p w:rsidR="003560B9" w:rsidRDefault="003560B9" w:rsidP="003560B9">
      <w:pPr>
        <w:spacing w:before="120"/>
        <w:contextualSpacing/>
        <w:rPr>
          <w:sz w:val="24"/>
        </w:rPr>
      </w:pPr>
      <w:r w:rsidRPr="00C9096B">
        <w:rPr>
          <w:b/>
          <w:sz w:val="24"/>
        </w:rPr>
        <w:t xml:space="preserve">AWS Certified </w:t>
      </w:r>
      <w:r>
        <w:rPr>
          <w:b/>
          <w:sz w:val="24"/>
        </w:rPr>
        <w:t>Developer –</w:t>
      </w:r>
      <w:r w:rsidRPr="00C9096B">
        <w:rPr>
          <w:b/>
          <w:sz w:val="24"/>
        </w:rPr>
        <w:t xml:space="preserve"> Associate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z w:val="24"/>
        </w:rPr>
        <w:t xml:space="preserve"> 2018-2020)</w:t>
      </w:r>
    </w:p>
    <w:p w:rsidR="00971DA2" w:rsidRDefault="00971DA2" w:rsidP="00971DA2">
      <w:pPr>
        <w:spacing w:before="120"/>
        <w:contextualSpacing/>
        <w:rPr>
          <w:sz w:val="24"/>
        </w:rPr>
      </w:pPr>
      <w:r>
        <w:rPr>
          <w:b/>
          <w:sz w:val="24"/>
        </w:rPr>
        <w:t xml:space="preserve">CompTIA Network+ </w:t>
      </w:r>
      <w:r>
        <w:rPr>
          <w:sz w:val="24"/>
        </w:rPr>
        <w:t>(</w:t>
      </w:r>
      <w:proofErr w:type="gramStart"/>
      <w:r>
        <w:rPr>
          <w:sz w:val="24"/>
        </w:rPr>
        <w:t>August,</w:t>
      </w:r>
      <w:proofErr w:type="gramEnd"/>
      <w:r>
        <w:rPr>
          <w:sz w:val="24"/>
        </w:rPr>
        <w:t xml:space="preserve"> 2018 – 2021)</w:t>
      </w:r>
    </w:p>
    <w:p w:rsidR="00971DA2" w:rsidRPr="00832F6E" w:rsidRDefault="00971DA2" w:rsidP="003560B9">
      <w:pPr>
        <w:spacing w:before="120"/>
        <w:contextualSpacing/>
        <w:rPr>
          <w:sz w:val="24"/>
        </w:rPr>
      </w:pPr>
      <w:r>
        <w:rPr>
          <w:b/>
          <w:sz w:val="24"/>
        </w:rPr>
        <w:t>CompTIA</w:t>
      </w:r>
      <w:r w:rsidRPr="008B51EF">
        <w:rPr>
          <w:b/>
          <w:sz w:val="24"/>
        </w:rPr>
        <w:t xml:space="preserve"> A+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2016 – August, 2021)</w:t>
      </w:r>
      <w:bookmarkStart w:id="0" w:name="_GoBack"/>
      <w:bookmarkEnd w:id="0"/>
    </w:p>
    <w:p w:rsidR="000273A0" w:rsidRPr="0034741B" w:rsidRDefault="000273A0" w:rsidP="00A17498">
      <w:pPr>
        <w:pStyle w:val="SectionTitle"/>
        <w:snapToGrid w:val="0"/>
        <w:spacing w:before="120"/>
        <w:rPr>
          <w:b/>
          <w:sz w:val="24"/>
          <w:szCs w:val="24"/>
        </w:rPr>
      </w:pPr>
      <w:r w:rsidRPr="0034741B">
        <w:rPr>
          <w:b/>
          <w:sz w:val="24"/>
          <w:szCs w:val="24"/>
        </w:rPr>
        <w:t>Education</w:t>
      </w:r>
    </w:p>
    <w:p w:rsidR="0093020D" w:rsidRPr="003560B9" w:rsidRDefault="0093020D" w:rsidP="00A17498">
      <w:pPr>
        <w:spacing w:before="120"/>
        <w:rPr>
          <w:sz w:val="24"/>
          <w:szCs w:val="24"/>
        </w:rPr>
      </w:pPr>
      <w:r w:rsidRPr="003560B9">
        <w:rPr>
          <w:b/>
          <w:sz w:val="24"/>
          <w:szCs w:val="24"/>
        </w:rPr>
        <w:t>AAS</w:t>
      </w:r>
      <w:r w:rsidR="000E04C2" w:rsidRPr="003560B9">
        <w:rPr>
          <w:b/>
          <w:sz w:val="24"/>
          <w:szCs w:val="24"/>
        </w:rPr>
        <w:t xml:space="preserve"> (</w:t>
      </w:r>
      <w:r w:rsidRPr="003560B9">
        <w:rPr>
          <w:b/>
          <w:sz w:val="24"/>
          <w:szCs w:val="24"/>
        </w:rPr>
        <w:t>Computer Technology</w:t>
      </w:r>
      <w:r w:rsidR="000E04C2" w:rsidRPr="003560B9">
        <w:rPr>
          <w:b/>
          <w:sz w:val="24"/>
          <w:szCs w:val="24"/>
        </w:rPr>
        <w:t>)</w:t>
      </w:r>
      <w:r w:rsidR="00A17498" w:rsidRPr="003560B9">
        <w:rPr>
          <w:sz w:val="24"/>
          <w:szCs w:val="24"/>
        </w:rPr>
        <w:t xml:space="preserve">, </w:t>
      </w:r>
      <w:r w:rsidRPr="003560B9">
        <w:rPr>
          <w:sz w:val="24"/>
          <w:szCs w:val="24"/>
        </w:rPr>
        <w:t xml:space="preserve">Greenville Technical </w:t>
      </w:r>
      <w:r w:rsidR="001566B7" w:rsidRPr="003560B9">
        <w:rPr>
          <w:sz w:val="24"/>
          <w:szCs w:val="24"/>
        </w:rPr>
        <w:t>College,</w:t>
      </w:r>
      <w:r w:rsidR="000E04C2" w:rsidRPr="003560B9">
        <w:rPr>
          <w:sz w:val="24"/>
          <w:szCs w:val="24"/>
        </w:rPr>
        <w:t xml:space="preserve"> Greenville, SC, 2015</w:t>
      </w:r>
      <w:r w:rsidR="003560B9">
        <w:rPr>
          <w:sz w:val="24"/>
          <w:szCs w:val="24"/>
        </w:rPr>
        <w:t xml:space="preserve">: </w:t>
      </w:r>
      <w:r w:rsidR="003560B9">
        <w:rPr>
          <w:b/>
          <w:sz w:val="24"/>
          <w:szCs w:val="24"/>
        </w:rPr>
        <w:t>GPA 4.0/4.0</w:t>
      </w:r>
      <w:r w:rsidR="003560B9">
        <w:rPr>
          <w:sz w:val="24"/>
          <w:szCs w:val="24"/>
        </w:rPr>
        <w:t xml:space="preserve"> (</w:t>
      </w:r>
      <w:proofErr w:type="gramStart"/>
      <w:r w:rsidR="003560B9">
        <w:rPr>
          <w:sz w:val="24"/>
          <w:szCs w:val="24"/>
        </w:rPr>
        <w:t>Oct,</w:t>
      </w:r>
      <w:proofErr w:type="gramEnd"/>
      <w:r w:rsidR="003560B9">
        <w:rPr>
          <w:sz w:val="24"/>
          <w:szCs w:val="24"/>
        </w:rPr>
        <w:t xml:space="preserve"> 2015)</w:t>
      </w:r>
    </w:p>
    <w:p w:rsidR="008A6EB4" w:rsidRDefault="008A6EB4" w:rsidP="00C901BE">
      <w:pPr>
        <w:ind w:left="1440" w:hanging="144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Liberal Arts: </w:t>
      </w:r>
      <w:r>
        <w:rPr>
          <w:bCs/>
          <w:sz w:val="24"/>
          <w:szCs w:val="24"/>
        </w:rPr>
        <w:t>Bob Jones University, Greenville, SC</w:t>
      </w:r>
    </w:p>
    <w:p w:rsidR="00903136" w:rsidRPr="0034741B" w:rsidRDefault="008A6EB4" w:rsidP="008A6EB4">
      <w:pPr>
        <w:ind w:left="1440" w:hanging="14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PhD</w:t>
      </w:r>
      <w:r>
        <w:rPr>
          <w:sz w:val="24"/>
          <w:szCs w:val="24"/>
        </w:rPr>
        <w:t>:</w:t>
      </w:r>
      <w:r w:rsidR="00C901BE" w:rsidRPr="0034741B">
        <w:rPr>
          <w:b/>
          <w:bCs/>
          <w:sz w:val="24"/>
          <w:szCs w:val="24"/>
        </w:rPr>
        <w:t xml:space="preserve"> </w:t>
      </w:r>
      <w:r w:rsidRPr="003358A1">
        <w:rPr>
          <w:b/>
          <w:sz w:val="24"/>
          <w:szCs w:val="24"/>
        </w:rPr>
        <w:t>GPA 3.90/4.0</w:t>
      </w:r>
      <w:r w:rsidR="003358A1">
        <w:rPr>
          <w:sz w:val="24"/>
          <w:szCs w:val="24"/>
        </w:rPr>
        <w:t xml:space="preserve"> </w:t>
      </w:r>
      <w:r w:rsidR="00C901BE" w:rsidRPr="0034741B">
        <w:rPr>
          <w:sz w:val="24"/>
          <w:szCs w:val="24"/>
        </w:rPr>
        <w:t>(May, 2013)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</w:t>
      </w:r>
      <w:r>
        <w:rPr>
          <w:sz w:val="24"/>
          <w:szCs w:val="24"/>
        </w:rPr>
        <w:t xml:space="preserve">: </w:t>
      </w:r>
      <w:r w:rsidRPr="003358A1">
        <w:rPr>
          <w:b/>
          <w:sz w:val="24"/>
          <w:szCs w:val="24"/>
        </w:rPr>
        <w:t>GPA 3.83/4.0</w:t>
      </w:r>
      <w:r>
        <w:rPr>
          <w:sz w:val="24"/>
          <w:szCs w:val="24"/>
        </w:rPr>
        <w:t xml:space="preserve"> </w:t>
      </w:r>
      <w:r w:rsidR="00C901BE" w:rsidRPr="0034741B">
        <w:rPr>
          <w:sz w:val="24"/>
          <w:szCs w:val="24"/>
        </w:rPr>
        <w:t>(May, 2007)</w:t>
      </w:r>
      <w:r>
        <w:rPr>
          <w:sz w:val="24"/>
          <w:szCs w:val="24"/>
        </w:rPr>
        <w:t xml:space="preserve">, </w:t>
      </w:r>
      <w:r w:rsidR="00903136" w:rsidRPr="0034741B">
        <w:rPr>
          <w:b/>
          <w:bCs/>
          <w:sz w:val="24"/>
          <w:szCs w:val="24"/>
        </w:rPr>
        <w:t>BA</w:t>
      </w:r>
      <w:r>
        <w:rPr>
          <w:sz w:val="24"/>
          <w:szCs w:val="24"/>
        </w:rPr>
        <w:t xml:space="preserve">: </w:t>
      </w:r>
      <w:r w:rsidRPr="003358A1">
        <w:rPr>
          <w:b/>
          <w:sz w:val="24"/>
          <w:szCs w:val="24"/>
        </w:rPr>
        <w:t>GPA 3.6/4.0</w:t>
      </w:r>
      <w:r w:rsidR="00903136" w:rsidRPr="0034741B">
        <w:rPr>
          <w:sz w:val="24"/>
          <w:szCs w:val="24"/>
        </w:rPr>
        <w:t xml:space="preserve"> (May, 2004)</w:t>
      </w:r>
    </w:p>
    <w:p w:rsidR="000273A0" w:rsidRPr="0034741B" w:rsidRDefault="00D4419D" w:rsidP="000A0247">
      <w:pPr>
        <w:pStyle w:val="SectionTitle"/>
        <w:snapToGri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</w:t>
      </w:r>
      <w:r w:rsidR="000273A0" w:rsidRPr="0034741B">
        <w:rPr>
          <w:b/>
          <w:sz w:val="24"/>
          <w:szCs w:val="24"/>
        </w:rPr>
        <w:t xml:space="preserve"> Experience</w:t>
      </w:r>
    </w:p>
    <w:p w:rsidR="003C71C3" w:rsidRDefault="003C71C3" w:rsidP="003C71C3">
      <w:pPr>
        <w:spacing w:before="12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IT Technician</w:t>
      </w:r>
      <w:r w:rsidR="000A0247">
        <w:rPr>
          <w:b/>
          <w:bCs/>
          <w:sz w:val="24"/>
          <w:szCs w:val="24"/>
        </w:rPr>
        <w:t xml:space="preserve"> and AWS Solutions Architect</w:t>
      </w:r>
      <w:r>
        <w:rPr>
          <w:b/>
          <w:bCs/>
          <w:sz w:val="24"/>
          <w:szCs w:val="24"/>
        </w:rPr>
        <w:t xml:space="preserve"> | Manhattan Computer, </w:t>
      </w:r>
      <w:r>
        <w:rPr>
          <w:bCs/>
          <w:sz w:val="24"/>
          <w:szCs w:val="24"/>
        </w:rPr>
        <w:t>NYC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A0247">
        <w:rPr>
          <w:bCs/>
          <w:sz w:val="24"/>
          <w:szCs w:val="24"/>
        </w:rPr>
        <w:tab/>
      </w:r>
      <w:r w:rsidR="007A6B1F">
        <w:rPr>
          <w:bCs/>
          <w:sz w:val="24"/>
          <w:szCs w:val="24"/>
        </w:rPr>
        <w:t>2016</w:t>
      </w:r>
      <w:r w:rsidR="007A6B1F" w:rsidRPr="00A810D2">
        <w:t>–</w:t>
      </w:r>
      <w:r w:rsidR="000A0247">
        <w:rPr>
          <w:bCs/>
          <w:sz w:val="24"/>
          <w:szCs w:val="24"/>
        </w:rPr>
        <w:t>present</w:t>
      </w:r>
    </w:p>
    <w:p w:rsidR="00832F6E" w:rsidRPr="009D5BF5" w:rsidRDefault="00832F6E" w:rsidP="00832F6E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>Aided</w:t>
      </w:r>
      <w:r w:rsidR="000A0247" w:rsidRPr="009D5BF5">
        <w:rPr>
          <w:sz w:val="23"/>
          <w:szCs w:val="23"/>
        </w:rPr>
        <w:t xml:space="preserve"> AWS client in decoupling their</w:t>
      </w:r>
      <w:r w:rsidRPr="009D5BF5">
        <w:rPr>
          <w:sz w:val="23"/>
          <w:szCs w:val="23"/>
        </w:rPr>
        <w:t xml:space="preserve"> AWS assets under court review to become two companies while minimizing production downtime. Worked to introduce significant savings while enhancing security, elasticity, and reliability.</w:t>
      </w:r>
    </w:p>
    <w:p w:rsidR="00832F6E" w:rsidRPr="009D5BF5" w:rsidRDefault="00832F6E" w:rsidP="00832F6E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 xml:space="preserve">Manage client's AWS network infrastructure, security groups, NACL, VPC, EC2 instances, Load Balancers, S3 buckets, Elastic IP addresses, Route 53 configurations, Snapshots, AMIs, IAM administration, </w:t>
      </w:r>
      <w:proofErr w:type="spellStart"/>
      <w:r w:rsidRPr="009D5BF5">
        <w:rPr>
          <w:sz w:val="23"/>
          <w:szCs w:val="23"/>
        </w:rPr>
        <w:t>Cloudtrail</w:t>
      </w:r>
      <w:proofErr w:type="spellEnd"/>
      <w:r w:rsidRPr="009D5BF5">
        <w:rPr>
          <w:sz w:val="23"/>
          <w:szCs w:val="23"/>
        </w:rPr>
        <w:t>, and billing. Interfaced with AWS support center and other A</w:t>
      </w:r>
      <w:r w:rsidR="009D5BF5">
        <w:rPr>
          <w:sz w:val="23"/>
          <w:szCs w:val="23"/>
        </w:rPr>
        <w:t xml:space="preserve">WS solutions architects to plan for future improvements. </w:t>
      </w:r>
      <w:r w:rsidRPr="009D5BF5">
        <w:rPr>
          <w:sz w:val="23"/>
          <w:szCs w:val="23"/>
        </w:rPr>
        <w:t>Performed cloud architecture audits and produced network diagrams for company's cloud assets.</w:t>
      </w:r>
    </w:p>
    <w:p w:rsidR="007A6B1F" w:rsidRPr="009D5BF5" w:rsidRDefault="007A6B1F" w:rsidP="007A6B1F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>Administer Activ</w:t>
      </w:r>
      <w:r w:rsidR="00832F6E" w:rsidRPr="009D5BF5">
        <w:rPr>
          <w:sz w:val="23"/>
          <w:szCs w:val="23"/>
        </w:rPr>
        <w:t xml:space="preserve">e Directory, Email Services (MS </w:t>
      </w:r>
      <w:r w:rsidRPr="009D5BF5">
        <w:rPr>
          <w:sz w:val="23"/>
          <w:szCs w:val="23"/>
        </w:rPr>
        <w:t>Exchange, Google</w:t>
      </w:r>
      <w:r w:rsidR="00832F6E" w:rsidRPr="009D5BF5">
        <w:rPr>
          <w:sz w:val="23"/>
          <w:szCs w:val="23"/>
        </w:rPr>
        <w:t>, Network Solutions</w:t>
      </w:r>
      <w:r w:rsidRPr="009D5BF5">
        <w:rPr>
          <w:sz w:val="23"/>
          <w:szCs w:val="23"/>
        </w:rPr>
        <w:t xml:space="preserve">), Networks (mapping, monitoring, inventorying, troubleshooting, upgrading) and GPOs in varied SMB environments </w:t>
      </w:r>
    </w:p>
    <w:p w:rsidR="007A6B1F" w:rsidRPr="009D5BF5" w:rsidRDefault="007A6B1F" w:rsidP="007A6B1F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>B</w:t>
      </w:r>
      <w:r w:rsidR="003560B9" w:rsidRPr="009D5BF5">
        <w:rPr>
          <w:sz w:val="23"/>
          <w:szCs w:val="23"/>
        </w:rPr>
        <w:t xml:space="preserve">uilt, upgrade, </w:t>
      </w:r>
      <w:r w:rsidRPr="009D5BF5">
        <w:rPr>
          <w:sz w:val="23"/>
          <w:szCs w:val="23"/>
        </w:rPr>
        <w:t>set up</w:t>
      </w:r>
      <w:r w:rsidR="003560B9" w:rsidRPr="009D5BF5">
        <w:rPr>
          <w:sz w:val="23"/>
          <w:szCs w:val="23"/>
        </w:rPr>
        <w:t xml:space="preserve"> and maintain</w:t>
      </w:r>
      <w:r w:rsidRPr="009D5BF5">
        <w:rPr>
          <w:sz w:val="23"/>
          <w:szCs w:val="23"/>
        </w:rPr>
        <w:t xml:space="preserve"> workstations, servers and </w:t>
      </w:r>
      <w:proofErr w:type="spellStart"/>
      <w:r w:rsidRPr="009D5BF5">
        <w:rPr>
          <w:sz w:val="23"/>
          <w:szCs w:val="23"/>
        </w:rPr>
        <w:t>PFSense</w:t>
      </w:r>
      <w:proofErr w:type="spellEnd"/>
      <w:r w:rsidRPr="009D5BF5">
        <w:rPr>
          <w:sz w:val="23"/>
          <w:szCs w:val="23"/>
        </w:rPr>
        <w:t>-based routers</w:t>
      </w:r>
    </w:p>
    <w:p w:rsidR="007A6B1F" w:rsidRPr="009D5BF5" w:rsidRDefault="007A6B1F" w:rsidP="007A6B1F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 xml:space="preserve">Set up, configured and supported VOIP phones running on </w:t>
      </w:r>
      <w:r w:rsidR="00BD32A9" w:rsidRPr="009D5BF5">
        <w:rPr>
          <w:sz w:val="23"/>
          <w:szCs w:val="23"/>
        </w:rPr>
        <w:t>an</w:t>
      </w:r>
      <w:r w:rsidRPr="009D5BF5">
        <w:rPr>
          <w:sz w:val="23"/>
          <w:szCs w:val="23"/>
        </w:rPr>
        <w:t xml:space="preserve"> </w:t>
      </w:r>
      <w:r w:rsidR="00C9096B" w:rsidRPr="009D5BF5">
        <w:rPr>
          <w:sz w:val="23"/>
          <w:szCs w:val="23"/>
        </w:rPr>
        <w:t>Asteris</w:t>
      </w:r>
      <w:r w:rsidRPr="009D5BF5">
        <w:rPr>
          <w:sz w:val="23"/>
          <w:szCs w:val="23"/>
        </w:rPr>
        <w:t>k PBX; set up analog-to-VOIP converters</w:t>
      </w:r>
    </w:p>
    <w:p w:rsidR="007A6B1F" w:rsidRPr="009D5BF5" w:rsidRDefault="007A6B1F" w:rsidP="007A6B1F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>Conducted help desk software evaluations, SEO research, software audits</w:t>
      </w:r>
      <w:r w:rsidR="00832F6E" w:rsidRPr="009D5BF5">
        <w:rPr>
          <w:sz w:val="23"/>
          <w:szCs w:val="23"/>
        </w:rPr>
        <w:t xml:space="preserve"> and author numerous company SOPs</w:t>
      </w:r>
    </w:p>
    <w:p w:rsidR="007A6B1F" w:rsidRPr="009D5BF5" w:rsidRDefault="007A6B1F" w:rsidP="007A6B1F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 xml:space="preserve">Performed office moves, network cable tracing, and set up both local and cloud-based backup solutions </w:t>
      </w:r>
    </w:p>
    <w:p w:rsidR="007A6B1F" w:rsidRPr="009D5BF5" w:rsidRDefault="007A6B1F" w:rsidP="007A6B1F">
      <w:pPr>
        <w:numPr>
          <w:ilvl w:val="0"/>
          <w:numId w:val="2"/>
        </w:numPr>
        <w:shd w:val="clear" w:color="auto" w:fill="FFFFFF"/>
        <w:ind w:right="245"/>
        <w:rPr>
          <w:sz w:val="23"/>
          <w:szCs w:val="23"/>
        </w:rPr>
      </w:pPr>
      <w:r w:rsidRPr="009D5BF5">
        <w:rPr>
          <w:sz w:val="23"/>
          <w:szCs w:val="23"/>
        </w:rPr>
        <w:t>Interfaced with clients, trained new employees, performed and aided in cloud service and email migrations</w:t>
      </w:r>
    </w:p>
    <w:p w:rsidR="009C7D33" w:rsidRPr="0034741B" w:rsidRDefault="003358A1" w:rsidP="00C05173">
      <w:pPr>
        <w:spacing w:before="1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Package Handler | </w:t>
      </w:r>
      <w:r w:rsidR="00C80B18" w:rsidRPr="0034741B">
        <w:rPr>
          <w:b/>
          <w:bCs/>
          <w:sz w:val="24"/>
          <w:szCs w:val="24"/>
        </w:rPr>
        <w:t xml:space="preserve">UPS, </w:t>
      </w:r>
      <w:r w:rsidR="00C80B18" w:rsidRPr="0034741B">
        <w:rPr>
          <w:sz w:val="24"/>
          <w:szCs w:val="24"/>
        </w:rPr>
        <w:t>Greenville SC</w:t>
      </w:r>
      <w:r w:rsidR="00C9096B">
        <w:rPr>
          <w:sz w:val="24"/>
          <w:szCs w:val="24"/>
        </w:rPr>
        <w:tab/>
      </w:r>
      <w:r w:rsidR="00C9096B">
        <w:rPr>
          <w:sz w:val="24"/>
          <w:szCs w:val="24"/>
        </w:rPr>
        <w:tab/>
      </w:r>
      <w:r w:rsidR="00C9096B">
        <w:rPr>
          <w:sz w:val="24"/>
          <w:szCs w:val="24"/>
        </w:rPr>
        <w:tab/>
      </w:r>
      <w:r w:rsidR="00C9096B">
        <w:rPr>
          <w:sz w:val="24"/>
          <w:szCs w:val="24"/>
        </w:rPr>
        <w:tab/>
      </w:r>
      <w:r w:rsidR="00C9096B">
        <w:rPr>
          <w:sz w:val="24"/>
          <w:szCs w:val="24"/>
        </w:rPr>
        <w:tab/>
      </w:r>
      <w:r w:rsidR="00C9096B">
        <w:rPr>
          <w:sz w:val="24"/>
          <w:szCs w:val="24"/>
        </w:rPr>
        <w:tab/>
      </w:r>
      <w:r w:rsidR="00C9096B">
        <w:rPr>
          <w:sz w:val="24"/>
          <w:szCs w:val="24"/>
        </w:rPr>
        <w:tab/>
      </w:r>
      <w:r w:rsidR="00D03346">
        <w:rPr>
          <w:sz w:val="24"/>
          <w:szCs w:val="24"/>
        </w:rPr>
        <w:t xml:space="preserve">        </w:t>
      </w:r>
      <w:r w:rsidR="00D03346">
        <w:rPr>
          <w:sz w:val="24"/>
          <w:szCs w:val="24"/>
        </w:rPr>
        <w:tab/>
      </w:r>
      <w:r w:rsidR="009C7D33" w:rsidRPr="0034741B">
        <w:rPr>
          <w:sz w:val="24"/>
          <w:szCs w:val="24"/>
        </w:rPr>
        <w:t>2008</w:t>
      </w:r>
      <w:r w:rsidR="00AE15A3" w:rsidRPr="00A810D2">
        <w:t>–</w:t>
      </w:r>
      <w:r w:rsidR="00C47AE2">
        <w:rPr>
          <w:sz w:val="24"/>
          <w:szCs w:val="24"/>
        </w:rPr>
        <w:t>2015</w:t>
      </w:r>
    </w:p>
    <w:p w:rsidR="009C7D33" w:rsidRPr="009D5BF5" w:rsidRDefault="00783EB5" w:rsidP="001644B4">
      <w:pPr>
        <w:numPr>
          <w:ilvl w:val="0"/>
          <w:numId w:val="2"/>
        </w:numPr>
        <w:shd w:val="clear" w:color="auto" w:fill="FFFFFF"/>
        <w:suppressAutoHyphens w:val="0"/>
        <w:ind w:right="245"/>
        <w:jc w:val="left"/>
        <w:rPr>
          <w:sz w:val="23"/>
          <w:szCs w:val="23"/>
        </w:rPr>
      </w:pPr>
      <w:r w:rsidRPr="009D5BF5">
        <w:rPr>
          <w:sz w:val="23"/>
          <w:szCs w:val="23"/>
        </w:rPr>
        <w:t xml:space="preserve">Internally certified </w:t>
      </w:r>
      <w:r w:rsidR="009C7D33" w:rsidRPr="009D5BF5">
        <w:rPr>
          <w:sz w:val="23"/>
          <w:szCs w:val="23"/>
        </w:rPr>
        <w:t xml:space="preserve">to inspect, </w:t>
      </w:r>
      <w:r w:rsidR="00A17498" w:rsidRPr="009D5BF5">
        <w:rPr>
          <w:sz w:val="23"/>
          <w:szCs w:val="23"/>
        </w:rPr>
        <w:t>pack</w:t>
      </w:r>
      <w:r w:rsidR="009C7D33" w:rsidRPr="009D5BF5">
        <w:rPr>
          <w:sz w:val="23"/>
          <w:szCs w:val="23"/>
        </w:rPr>
        <w:t>, and secure express parcels</w:t>
      </w:r>
      <w:r w:rsidR="00C05173" w:rsidRPr="009D5BF5">
        <w:rPr>
          <w:sz w:val="23"/>
          <w:szCs w:val="23"/>
        </w:rPr>
        <w:t xml:space="preserve"> </w:t>
      </w:r>
      <w:r w:rsidR="009C7D33" w:rsidRPr="009D5BF5">
        <w:rPr>
          <w:sz w:val="23"/>
          <w:szCs w:val="23"/>
        </w:rPr>
        <w:t xml:space="preserve">to be loaded directly </w:t>
      </w:r>
      <w:r w:rsidR="001644B4" w:rsidRPr="009D5BF5">
        <w:rPr>
          <w:sz w:val="23"/>
          <w:szCs w:val="23"/>
        </w:rPr>
        <w:t>in</w:t>
      </w:r>
      <w:r w:rsidR="001566B7" w:rsidRPr="009D5BF5">
        <w:rPr>
          <w:sz w:val="23"/>
          <w:szCs w:val="23"/>
        </w:rPr>
        <w:t xml:space="preserve"> the company’s aircraft</w:t>
      </w:r>
    </w:p>
    <w:p w:rsidR="00903136" w:rsidRPr="00783EB5" w:rsidRDefault="003358A1" w:rsidP="00C05173">
      <w:pPr>
        <w:spacing w:before="12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Java/SQL </w:t>
      </w:r>
      <w:r w:rsidR="00AE15A3" w:rsidRPr="00783EB5">
        <w:rPr>
          <w:b/>
          <w:bCs/>
          <w:sz w:val="24"/>
          <w:szCs w:val="24"/>
        </w:rPr>
        <w:t>Consulting</w:t>
      </w:r>
      <w:r>
        <w:rPr>
          <w:b/>
          <w:bCs/>
          <w:sz w:val="24"/>
          <w:szCs w:val="24"/>
        </w:rPr>
        <w:t xml:space="preserve"> | Private Party</w:t>
      </w:r>
      <w:r w:rsidR="001644B4">
        <w:rPr>
          <w:b/>
          <w:bCs/>
          <w:sz w:val="24"/>
          <w:szCs w:val="24"/>
        </w:rPr>
        <w:t xml:space="preserve">, </w:t>
      </w:r>
      <w:r w:rsidR="001644B4" w:rsidRPr="001644B4">
        <w:rPr>
          <w:bCs/>
          <w:sz w:val="24"/>
          <w:szCs w:val="24"/>
        </w:rPr>
        <w:t>Greenville, SC</w:t>
      </w:r>
      <w:r>
        <w:rPr>
          <w:bCs/>
          <w:sz w:val="24"/>
          <w:szCs w:val="24"/>
        </w:rPr>
        <w:tab/>
      </w:r>
      <w:r w:rsidR="00D03346">
        <w:rPr>
          <w:b/>
          <w:bCs/>
          <w:sz w:val="24"/>
          <w:szCs w:val="24"/>
        </w:rPr>
        <w:tab/>
      </w:r>
      <w:r w:rsidR="00D03346">
        <w:rPr>
          <w:b/>
          <w:bCs/>
          <w:sz w:val="24"/>
          <w:szCs w:val="24"/>
        </w:rPr>
        <w:tab/>
      </w:r>
      <w:r w:rsidR="00D03346">
        <w:rPr>
          <w:b/>
          <w:bCs/>
          <w:sz w:val="24"/>
          <w:szCs w:val="24"/>
        </w:rPr>
        <w:tab/>
      </w:r>
      <w:r w:rsidR="00D03346">
        <w:rPr>
          <w:b/>
          <w:bCs/>
          <w:sz w:val="24"/>
          <w:szCs w:val="24"/>
        </w:rPr>
        <w:tab/>
      </w:r>
      <w:r w:rsidR="00D03346">
        <w:rPr>
          <w:b/>
          <w:bCs/>
          <w:sz w:val="24"/>
          <w:szCs w:val="24"/>
        </w:rPr>
        <w:tab/>
      </w:r>
      <w:r w:rsidR="00AE15A3" w:rsidRPr="001644B4">
        <w:rPr>
          <w:sz w:val="24"/>
          <w:szCs w:val="24"/>
        </w:rPr>
        <w:t>2014</w:t>
      </w:r>
    </w:p>
    <w:p w:rsidR="008A6EB4" w:rsidRPr="009D5BF5" w:rsidRDefault="008A6EB4" w:rsidP="00BD32A9">
      <w:pPr>
        <w:numPr>
          <w:ilvl w:val="0"/>
          <w:numId w:val="2"/>
        </w:numPr>
        <w:shd w:val="clear" w:color="auto" w:fill="FFFFFF"/>
        <w:suppressAutoHyphens w:val="0"/>
        <w:ind w:right="245"/>
        <w:jc w:val="left"/>
        <w:rPr>
          <w:sz w:val="23"/>
          <w:szCs w:val="23"/>
        </w:rPr>
      </w:pPr>
      <w:r w:rsidRPr="009D5BF5">
        <w:rPr>
          <w:sz w:val="23"/>
          <w:szCs w:val="23"/>
        </w:rPr>
        <w:t>Built</w:t>
      </w:r>
      <w:r w:rsidR="00E67064" w:rsidRPr="009D5BF5">
        <w:rPr>
          <w:sz w:val="23"/>
          <w:szCs w:val="23"/>
        </w:rPr>
        <w:t xml:space="preserve"> </w:t>
      </w:r>
      <w:r w:rsidRPr="009D5BF5">
        <w:rPr>
          <w:sz w:val="23"/>
          <w:szCs w:val="23"/>
        </w:rPr>
        <w:t xml:space="preserve">complex SQL queries for </w:t>
      </w:r>
      <w:r w:rsidR="00E67064" w:rsidRPr="009D5BF5">
        <w:rPr>
          <w:sz w:val="23"/>
          <w:szCs w:val="23"/>
        </w:rPr>
        <w:t>Eclipse BIRT</w:t>
      </w:r>
      <w:r w:rsidR="00BD32A9" w:rsidRPr="009D5BF5">
        <w:rPr>
          <w:sz w:val="23"/>
          <w:szCs w:val="23"/>
        </w:rPr>
        <w:t xml:space="preserve">. </w:t>
      </w:r>
      <w:r w:rsidRPr="009D5BF5">
        <w:rPr>
          <w:sz w:val="23"/>
          <w:szCs w:val="23"/>
        </w:rPr>
        <w:t>D</w:t>
      </w:r>
      <w:r w:rsidR="00AE15A3" w:rsidRPr="009D5BF5">
        <w:rPr>
          <w:sz w:val="23"/>
          <w:szCs w:val="23"/>
        </w:rPr>
        <w:t>esign</w:t>
      </w:r>
      <w:r w:rsidRPr="009D5BF5">
        <w:rPr>
          <w:sz w:val="23"/>
          <w:szCs w:val="23"/>
        </w:rPr>
        <w:t>ed and developed</w:t>
      </w:r>
      <w:r w:rsidR="009D5BF5" w:rsidRPr="009D5BF5">
        <w:rPr>
          <w:sz w:val="23"/>
          <w:szCs w:val="23"/>
        </w:rPr>
        <w:t>/debugged</w:t>
      </w:r>
      <w:r w:rsidR="00AE15A3" w:rsidRPr="009D5BF5">
        <w:rPr>
          <w:sz w:val="23"/>
          <w:szCs w:val="23"/>
        </w:rPr>
        <w:t xml:space="preserve"> BIRT reports</w:t>
      </w:r>
      <w:r w:rsidR="009D5BF5" w:rsidRPr="009D5BF5">
        <w:rPr>
          <w:sz w:val="23"/>
          <w:szCs w:val="23"/>
        </w:rPr>
        <w:t xml:space="preserve">. </w:t>
      </w:r>
    </w:p>
    <w:p w:rsidR="00AE15A3" w:rsidRPr="0034741B" w:rsidRDefault="003358A1" w:rsidP="00C05173">
      <w:pPr>
        <w:spacing w:before="1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Digital Imaging Specialist/Data Entry | </w:t>
      </w:r>
      <w:r w:rsidR="009C7D33" w:rsidRPr="0034741B">
        <w:rPr>
          <w:b/>
          <w:bCs/>
          <w:sz w:val="24"/>
          <w:szCs w:val="24"/>
        </w:rPr>
        <w:t xml:space="preserve">Legal Eagle, </w:t>
      </w:r>
      <w:r w:rsidR="009C7D33" w:rsidRPr="0034741B">
        <w:rPr>
          <w:sz w:val="24"/>
          <w:szCs w:val="24"/>
        </w:rPr>
        <w:t>Greenville, SC</w:t>
      </w:r>
      <w:r w:rsidR="00D03346">
        <w:rPr>
          <w:sz w:val="24"/>
          <w:szCs w:val="24"/>
        </w:rPr>
        <w:tab/>
      </w:r>
      <w:r w:rsidR="00D03346">
        <w:rPr>
          <w:sz w:val="24"/>
          <w:szCs w:val="24"/>
        </w:rPr>
        <w:tab/>
      </w:r>
      <w:r w:rsidR="00D03346">
        <w:rPr>
          <w:sz w:val="24"/>
          <w:szCs w:val="24"/>
        </w:rPr>
        <w:tab/>
      </w:r>
      <w:r w:rsidR="00D03346">
        <w:rPr>
          <w:sz w:val="24"/>
          <w:szCs w:val="24"/>
        </w:rPr>
        <w:tab/>
      </w:r>
      <w:r w:rsidR="009C7D33" w:rsidRPr="0034741B">
        <w:rPr>
          <w:sz w:val="24"/>
          <w:szCs w:val="24"/>
        </w:rPr>
        <w:t>2006</w:t>
      </w:r>
      <w:r w:rsidR="00AE15A3" w:rsidRPr="00A810D2">
        <w:t>–</w:t>
      </w:r>
      <w:r w:rsidR="00AE15A3">
        <w:rPr>
          <w:sz w:val="24"/>
          <w:szCs w:val="24"/>
        </w:rPr>
        <w:t>2008</w:t>
      </w:r>
    </w:p>
    <w:p w:rsidR="00BA4D53" w:rsidRPr="009D5BF5" w:rsidRDefault="008A6EB4" w:rsidP="00BA4D53">
      <w:pPr>
        <w:numPr>
          <w:ilvl w:val="0"/>
          <w:numId w:val="2"/>
        </w:numPr>
        <w:shd w:val="clear" w:color="auto" w:fill="FFFFFF"/>
        <w:suppressAutoHyphens w:val="0"/>
        <w:ind w:right="245"/>
        <w:jc w:val="left"/>
        <w:rPr>
          <w:sz w:val="23"/>
          <w:szCs w:val="23"/>
        </w:rPr>
      </w:pPr>
      <w:r w:rsidRPr="009D5BF5">
        <w:rPr>
          <w:sz w:val="23"/>
          <w:szCs w:val="23"/>
        </w:rPr>
        <w:t xml:space="preserve">Performed image processing, </w:t>
      </w:r>
      <w:r w:rsidR="00BA4D53" w:rsidRPr="009D5BF5">
        <w:rPr>
          <w:sz w:val="23"/>
          <w:szCs w:val="23"/>
        </w:rPr>
        <w:t>file r</w:t>
      </w:r>
      <w:r w:rsidR="009C7D33" w:rsidRPr="009D5BF5">
        <w:rPr>
          <w:sz w:val="23"/>
          <w:szCs w:val="23"/>
        </w:rPr>
        <w:t>eproduction and</w:t>
      </w:r>
      <w:r w:rsidR="00BA4D53" w:rsidRPr="009D5BF5">
        <w:rPr>
          <w:sz w:val="23"/>
          <w:szCs w:val="23"/>
        </w:rPr>
        <w:t xml:space="preserve"> c</w:t>
      </w:r>
      <w:r w:rsidR="00563B99" w:rsidRPr="009D5BF5">
        <w:rPr>
          <w:sz w:val="23"/>
          <w:szCs w:val="23"/>
        </w:rPr>
        <w:t xml:space="preserve">onversion, </w:t>
      </w:r>
      <w:r w:rsidR="00BA4D53" w:rsidRPr="009D5BF5">
        <w:rPr>
          <w:sz w:val="23"/>
          <w:szCs w:val="23"/>
        </w:rPr>
        <w:t>data entry, and e</w:t>
      </w:r>
      <w:r w:rsidR="00563B99" w:rsidRPr="009D5BF5">
        <w:rPr>
          <w:sz w:val="23"/>
          <w:szCs w:val="23"/>
        </w:rPr>
        <w:noBreakHyphen/>
      </w:r>
      <w:r w:rsidR="00850AD0" w:rsidRPr="009D5BF5">
        <w:rPr>
          <w:sz w:val="23"/>
          <w:szCs w:val="23"/>
        </w:rPr>
        <w:t>discovery</w:t>
      </w:r>
      <w:r w:rsidRPr="009D5BF5">
        <w:rPr>
          <w:sz w:val="23"/>
          <w:szCs w:val="23"/>
        </w:rPr>
        <w:t xml:space="preserve"> for legal firms</w:t>
      </w:r>
      <w:r w:rsidR="00850AD0" w:rsidRPr="009D5BF5">
        <w:rPr>
          <w:sz w:val="23"/>
          <w:szCs w:val="23"/>
        </w:rPr>
        <w:t xml:space="preserve"> </w:t>
      </w:r>
    </w:p>
    <w:p w:rsidR="00BA4D53" w:rsidRPr="009D5BF5" w:rsidRDefault="0034741B" w:rsidP="00BA4D53">
      <w:pPr>
        <w:numPr>
          <w:ilvl w:val="0"/>
          <w:numId w:val="2"/>
        </w:numPr>
        <w:shd w:val="clear" w:color="auto" w:fill="FFFFFF"/>
        <w:suppressAutoHyphens w:val="0"/>
        <w:ind w:right="245"/>
        <w:jc w:val="left"/>
        <w:rPr>
          <w:sz w:val="23"/>
          <w:szCs w:val="23"/>
        </w:rPr>
      </w:pPr>
      <w:r w:rsidRPr="009D5BF5">
        <w:rPr>
          <w:sz w:val="23"/>
          <w:szCs w:val="23"/>
        </w:rPr>
        <w:t>Authored</w:t>
      </w:r>
      <w:r w:rsidR="00850AD0" w:rsidRPr="009D5BF5">
        <w:rPr>
          <w:sz w:val="23"/>
          <w:szCs w:val="23"/>
        </w:rPr>
        <w:t xml:space="preserve"> d</w:t>
      </w:r>
      <w:r w:rsidR="009C7D33" w:rsidRPr="009D5BF5">
        <w:rPr>
          <w:sz w:val="23"/>
          <w:szCs w:val="23"/>
        </w:rPr>
        <w:t xml:space="preserve">etailed </w:t>
      </w:r>
      <w:r w:rsidR="00850AD0" w:rsidRPr="009D5BF5">
        <w:rPr>
          <w:sz w:val="23"/>
          <w:szCs w:val="23"/>
        </w:rPr>
        <w:t>work ma</w:t>
      </w:r>
      <w:r w:rsidR="00BA4D53" w:rsidRPr="009D5BF5">
        <w:rPr>
          <w:sz w:val="23"/>
          <w:szCs w:val="23"/>
        </w:rPr>
        <w:t xml:space="preserve">nuals for new employee training to </w:t>
      </w:r>
      <w:r w:rsidR="00BD32A9" w:rsidRPr="009D5BF5">
        <w:rPr>
          <w:sz w:val="23"/>
          <w:szCs w:val="23"/>
        </w:rPr>
        <w:t>standardize quality of work</w:t>
      </w:r>
    </w:p>
    <w:p w:rsidR="00BA4D53" w:rsidRPr="009D5BF5" w:rsidRDefault="00850AD0" w:rsidP="00BA4D53">
      <w:pPr>
        <w:numPr>
          <w:ilvl w:val="0"/>
          <w:numId w:val="2"/>
        </w:numPr>
        <w:shd w:val="clear" w:color="auto" w:fill="FFFFFF"/>
        <w:suppressAutoHyphens w:val="0"/>
        <w:ind w:right="245"/>
        <w:jc w:val="left"/>
        <w:rPr>
          <w:sz w:val="23"/>
          <w:szCs w:val="23"/>
        </w:rPr>
      </w:pPr>
      <w:r w:rsidRPr="009D5BF5">
        <w:rPr>
          <w:sz w:val="23"/>
          <w:szCs w:val="23"/>
        </w:rPr>
        <w:t xml:space="preserve">Trained and managed new employees to confidently meet the exacting quantity and quality requirements </w:t>
      </w:r>
    </w:p>
    <w:p w:rsidR="00BD32A9" w:rsidRPr="009D5BF5" w:rsidRDefault="00850AD0" w:rsidP="00BD32A9">
      <w:pPr>
        <w:numPr>
          <w:ilvl w:val="0"/>
          <w:numId w:val="2"/>
        </w:numPr>
        <w:shd w:val="clear" w:color="auto" w:fill="FFFFFF"/>
        <w:suppressAutoHyphens w:val="0"/>
        <w:ind w:right="245"/>
        <w:jc w:val="left"/>
        <w:rPr>
          <w:sz w:val="23"/>
          <w:szCs w:val="23"/>
        </w:rPr>
      </w:pPr>
      <w:r w:rsidRPr="009D5BF5">
        <w:rPr>
          <w:sz w:val="23"/>
          <w:szCs w:val="23"/>
        </w:rPr>
        <w:t>Oversaw the Digital Division for s</w:t>
      </w:r>
      <w:r w:rsidR="009C7D33" w:rsidRPr="009D5BF5">
        <w:rPr>
          <w:sz w:val="23"/>
          <w:szCs w:val="23"/>
        </w:rPr>
        <w:t xml:space="preserve">everal </w:t>
      </w:r>
      <w:r w:rsidRPr="009D5BF5">
        <w:rPr>
          <w:sz w:val="23"/>
          <w:szCs w:val="23"/>
        </w:rPr>
        <w:t>l</w:t>
      </w:r>
      <w:r w:rsidR="009C7D33" w:rsidRPr="009D5BF5">
        <w:rPr>
          <w:sz w:val="23"/>
          <w:szCs w:val="23"/>
        </w:rPr>
        <w:t>arge</w:t>
      </w:r>
      <w:r w:rsidR="004B7E30" w:rsidRPr="009D5BF5">
        <w:rPr>
          <w:sz w:val="23"/>
          <w:szCs w:val="23"/>
        </w:rPr>
        <w:t xml:space="preserve"> digital imaging</w:t>
      </w:r>
      <w:r w:rsidR="009C7D33" w:rsidRPr="009D5BF5">
        <w:rPr>
          <w:sz w:val="23"/>
          <w:szCs w:val="23"/>
        </w:rPr>
        <w:t xml:space="preserve"> </w:t>
      </w:r>
      <w:r w:rsidRPr="009D5BF5">
        <w:rPr>
          <w:sz w:val="23"/>
          <w:szCs w:val="23"/>
        </w:rPr>
        <w:t>p</w:t>
      </w:r>
      <w:r w:rsidR="009C7D33" w:rsidRPr="009D5BF5">
        <w:rPr>
          <w:sz w:val="23"/>
          <w:szCs w:val="23"/>
        </w:rPr>
        <w:t>rojects</w:t>
      </w:r>
      <w:r w:rsidR="001644B4" w:rsidRPr="009D5BF5">
        <w:rPr>
          <w:sz w:val="23"/>
          <w:szCs w:val="23"/>
        </w:rPr>
        <w:t xml:space="preserve"> and </w:t>
      </w:r>
      <w:r w:rsidR="00192DC8" w:rsidRPr="009D5BF5">
        <w:rPr>
          <w:sz w:val="23"/>
          <w:szCs w:val="23"/>
        </w:rPr>
        <w:t>provided</w:t>
      </w:r>
      <w:r w:rsidR="001644B4" w:rsidRPr="009D5BF5">
        <w:rPr>
          <w:sz w:val="23"/>
          <w:szCs w:val="23"/>
        </w:rPr>
        <w:t xml:space="preserve"> </w:t>
      </w:r>
      <w:r w:rsidR="00192DC8" w:rsidRPr="009D5BF5">
        <w:rPr>
          <w:sz w:val="23"/>
          <w:szCs w:val="23"/>
        </w:rPr>
        <w:t>customer</w:t>
      </w:r>
      <w:r w:rsidR="001644B4" w:rsidRPr="009D5BF5">
        <w:rPr>
          <w:sz w:val="23"/>
          <w:szCs w:val="23"/>
        </w:rPr>
        <w:t xml:space="preserve"> support</w:t>
      </w:r>
    </w:p>
    <w:sectPr w:rsidR="00BD32A9" w:rsidRPr="009D5BF5" w:rsidSect="008959C1">
      <w:footnotePr>
        <w:pos w:val="beneathText"/>
      </w:footnotePr>
      <w:type w:val="continuous"/>
      <w:pgSz w:w="12240" w:h="15840"/>
      <w:pgMar w:top="720" w:right="634" w:bottom="360" w:left="720" w:header="675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43" w:rsidRDefault="006D6743" w:rsidP="001566B7">
      <w:r>
        <w:separator/>
      </w:r>
    </w:p>
  </w:endnote>
  <w:endnote w:type="continuationSeparator" w:id="0">
    <w:p w:rsidR="006D6743" w:rsidRDefault="006D6743" w:rsidP="0015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43" w:rsidRDefault="006D6743" w:rsidP="001566B7">
      <w:r>
        <w:separator/>
      </w:r>
    </w:p>
  </w:footnote>
  <w:footnote w:type="continuationSeparator" w:id="0">
    <w:p w:rsidR="006D6743" w:rsidRDefault="006D6743" w:rsidP="0015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B7" w:rsidRPr="00B7593B" w:rsidRDefault="001566B7" w:rsidP="00B7593B">
    <w:pPr>
      <w:spacing w:before="120" w:line="240" w:lineRule="exact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A9" w:rsidRPr="00B808C4" w:rsidRDefault="00BD32A9" w:rsidP="008959C1">
    <w:pPr>
      <w:spacing w:after="120" w:line="320" w:lineRule="exact"/>
      <w:jc w:val="center"/>
      <w:rPr>
        <w:b/>
        <w:sz w:val="32"/>
        <w:szCs w:val="24"/>
      </w:rPr>
    </w:pPr>
    <w:r w:rsidRPr="00B808C4">
      <w:rPr>
        <w:b/>
        <w:sz w:val="32"/>
        <w:szCs w:val="24"/>
      </w:rPr>
      <w:t>JOSHUA YOUNG</w:t>
    </w:r>
  </w:p>
  <w:p w:rsidR="00BD32A9" w:rsidRDefault="00BD32A9" w:rsidP="008959C1">
    <w:pPr>
      <w:spacing w:line="240" w:lineRule="exact"/>
      <w:contextualSpacing/>
      <w:jc w:val="center"/>
      <w:rPr>
        <w:sz w:val="24"/>
        <w:szCs w:val="24"/>
      </w:rPr>
    </w:pPr>
    <w:r>
      <w:rPr>
        <w:sz w:val="24"/>
        <w:szCs w:val="24"/>
      </w:rPr>
      <w:t xml:space="preserve">201 HAMILTON AVE., APT 3B </w:t>
    </w:r>
    <w:r w:rsidRPr="00B808C4">
      <w:rPr>
        <w:bCs/>
        <w:sz w:val="24"/>
        <w:szCs w:val="24"/>
      </w:rPr>
      <w:t>•</w:t>
    </w:r>
    <w:r>
      <w:rPr>
        <w:sz w:val="24"/>
        <w:szCs w:val="24"/>
      </w:rPr>
      <w:t xml:space="preserve"> STATEN ISLAND, NY 10301</w:t>
    </w:r>
  </w:p>
  <w:p w:rsidR="00BD32A9" w:rsidRDefault="00BD32A9" w:rsidP="008959C1">
    <w:pPr>
      <w:pStyle w:val="Header"/>
      <w:contextualSpacing/>
      <w:jc w:val="center"/>
    </w:pPr>
    <w:r w:rsidRPr="00B808C4">
      <w:rPr>
        <w:sz w:val="24"/>
        <w:szCs w:val="24"/>
      </w:rPr>
      <w:t xml:space="preserve">PHONE: 630.299.9222 </w:t>
    </w:r>
    <w:r w:rsidRPr="00B808C4">
      <w:rPr>
        <w:bCs/>
        <w:sz w:val="24"/>
        <w:szCs w:val="24"/>
      </w:rPr>
      <w:t>•</w:t>
    </w:r>
    <w:r w:rsidRPr="00B808C4">
      <w:rPr>
        <w:sz w:val="24"/>
        <w:szCs w:val="24"/>
      </w:rPr>
      <w:t xml:space="preserve"> EMAIL: JOSHYOUNG24@GMAIL.COM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chievemen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1" w15:restartNumberingAfterBreak="0">
    <w:nsid w:val="24C553C4"/>
    <w:multiLevelType w:val="hybridMultilevel"/>
    <w:tmpl w:val="E02455DA"/>
    <w:lvl w:ilvl="0" w:tplc="1682D8CE">
      <w:start w:val="199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B19"/>
    <w:multiLevelType w:val="multilevel"/>
    <w:tmpl w:val="6A746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20009"/>
    <w:multiLevelType w:val="hybridMultilevel"/>
    <w:tmpl w:val="FE7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64FF"/>
    <w:multiLevelType w:val="hybridMultilevel"/>
    <w:tmpl w:val="FC40D05C"/>
    <w:lvl w:ilvl="0" w:tplc="DD6861B0">
      <w:start w:val="1998"/>
      <w:numFmt w:val="bullet"/>
      <w:lvlText w:val="-"/>
      <w:lvlJc w:val="left"/>
      <w:pPr>
        <w:ind w:left="480" w:hanging="360"/>
      </w:pPr>
      <w:rPr>
        <w:rFonts w:ascii="Garamond" w:eastAsia="Times New Roman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1"/>
    <w:rsid w:val="00025131"/>
    <w:rsid w:val="000273A0"/>
    <w:rsid w:val="00053EDD"/>
    <w:rsid w:val="000A0247"/>
    <w:rsid w:val="000B2ED3"/>
    <w:rsid w:val="000E04C2"/>
    <w:rsid w:val="00106A10"/>
    <w:rsid w:val="00123236"/>
    <w:rsid w:val="001566B7"/>
    <w:rsid w:val="00161725"/>
    <w:rsid w:val="001644B4"/>
    <w:rsid w:val="00192DC8"/>
    <w:rsid w:val="0019343B"/>
    <w:rsid w:val="001F6B0B"/>
    <w:rsid w:val="00257521"/>
    <w:rsid w:val="002845DB"/>
    <w:rsid w:val="00324B7A"/>
    <w:rsid w:val="003358A1"/>
    <w:rsid w:val="0034741B"/>
    <w:rsid w:val="003560B9"/>
    <w:rsid w:val="0036400D"/>
    <w:rsid w:val="003A0DB5"/>
    <w:rsid w:val="003A46B8"/>
    <w:rsid w:val="003C0C42"/>
    <w:rsid w:val="003C4517"/>
    <w:rsid w:val="003C71C3"/>
    <w:rsid w:val="004B7E30"/>
    <w:rsid w:val="004D3205"/>
    <w:rsid w:val="004F51F6"/>
    <w:rsid w:val="00563B99"/>
    <w:rsid w:val="00570969"/>
    <w:rsid w:val="00573438"/>
    <w:rsid w:val="005956F3"/>
    <w:rsid w:val="005A634C"/>
    <w:rsid w:val="005D5F33"/>
    <w:rsid w:val="00633885"/>
    <w:rsid w:val="00646C60"/>
    <w:rsid w:val="006529A4"/>
    <w:rsid w:val="006D6743"/>
    <w:rsid w:val="007622CA"/>
    <w:rsid w:val="00783EB5"/>
    <w:rsid w:val="007A6B1F"/>
    <w:rsid w:val="007F60E4"/>
    <w:rsid w:val="00832F6E"/>
    <w:rsid w:val="00850AD0"/>
    <w:rsid w:val="008959C1"/>
    <w:rsid w:val="008A6EB4"/>
    <w:rsid w:val="008B51EF"/>
    <w:rsid w:val="00903136"/>
    <w:rsid w:val="0091040C"/>
    <w:rsid w:val="00927053"/>
    <w:rsid w:val="0093020D"/>
    <w:rsid w:val="00971DA2"/>
    <w:rsid w:val="009C7D33"/>
    <w:rsid w:val="009D5BF5"/>
    <w:rsid w:val="009E4BE5"/>
    <w:rsid w:val="00A16826"/>
    <w:rsid w:val="00A17498"/>
    <w:rsid w:val="00AD26E8"/>
    <w:rsid w:val="00AE15A3"/>
    <w:rsid w:val="00B7593B"/>
    <w:rsid w:val="00B807C8"/>
    <w:rsid w:val="00BA4D53"/>
    <w:rsid w:val="00BB14F5"/>
    <w:rsid w:val="00BD32A9"/>
    <w:rsid w:val="00BF2EC5"/>
    <w:rsid w:val="00C04D05"/>
    <w:rsid w:val="00C05173"/>
    <w:rsid w:val="00C26C40"/>
    <w:rsid w:val="00C2788D"/>
    <w:rsid w:val="00C47AE2"/>
    <w:rsid w:val="00C57D46"/>
    <w:rsid w:val="00C80B18"/>
    <w:rsid w:val="00C901BE"/>
    <w:rsid w:val="00C9096B"/>
    <w:rsid w:val="00D03346"/>
    <w:rsid w:val="00D06F8A"/>
    <w:rsid w:val="00D15938"/>
    <w:rsid w:val="00D31B3F"/>
    <w:rsid w:val="00D4419D"/>
    <w:rsid w:val="00D561A2"/>
    <w:rsid w:val="00D7278F"/>
    <w:rsid w:val="00D73C5B"/>
    <w:rsid w:val="00DD6056"/>
    <w:rsid w:val="00E35BBA"/>
    <w:rsid w:val="00E67064"/>
    <w:rsid w:val="00E7210A"/>
    <w:rsid w:val="00EC1DD0"/>
    <w:rsid w:val="00ED7E0B"/>
    <w:rsid w:val="00FC2372"/>
    <w:rsid w:val="00FE2429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45B6"/>
  <w15:docId w15:val="{762E81D7-D8BA-40D7-818D-2A5ED42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31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25131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563B99"/>
    <w:pPr>
      <w:numPr>
        <w:numId w:val="1"/>
      </w:numPr>
      <w:spacing w:after="60" w:line="240" w:lineRule="atLeast"/>
      <w:ind w:left="0" w:firstLine="0"/>
    </w:pPr>
  </w:style>
  <w:style w:type="paragraph" w:customStyle="1" w:styleId="CompanyName">
    <w:name w:val="Company Name"/>
    <w:basedOn w:val="Normal"/>
    <w:next w:val="Normal"/>
    <w:rsid w:val="00563B9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563B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B99"/>
    <w:rPr>
      <w:rFonts w:ascii="Garamond" w:eastAsia="Times New Roman" w:hAnsi="Garamond" w:cs="Times New Roman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83E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6B7"/>
    <w:rPr>
      <w:rFonts w:ascii="Garamond" w:eastAsia="Times New Roman" w:hAnsi="Garamond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56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B7"/>
    <w:rPr>
      <w:rFonts w:ascii="Garamond" w:eastAsia="Times New Roman" w:hAnsi="Garamond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7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189EC-2226-4735-96EF-3576542E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 Young 32</cp:lastModifiedBy>
  <cp:revision>6</cp:revision>
  <cp:lastPrinted>2018-08-10T01:48:00Z</cp:lastPrinted>
  <dcterms:created xsi:type="dcterms:W3CDTF">2018-08-10T01:17:00Z</dcterms:created>
  <dcterms:modified xsi:type="dcterms:W3CDTF">2018-09-24T02:50:00Z</dcterms:modified>
</cp:coreProperties>
</file>